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2A77" w:rsidRDefault="00C42A77">
      <w:r>
        <w:t xml:space="preserve">1. </w:t>
      </w:r>
      <w:r w:rsidRPr="00C42A77">
        <w:rPr>
          <w:b/>
          <w:bCs/>
        </w:rPr>
        <w:t>Aristotle’s view of the value of virtue is best summarized by the following</w:t>
      </w:r>
      <w:r>
        <w:t xml:space="preserve">: </w:t>
      </w:r>
    </w:p>
    <w:p w:rsidR="00C42A77" w:rsidRDefault="00C42A77">
      <w:r>
        <w:t>A) Virtue is only a tool to gain happiness. It has no value independently of its utility for this purpose.</w:t>
      </w:r>
    </w:p>
    <w:p w:rsidR="00C42A77" w:rsidRPr="00C42EB7" w:rsidRDefault="00C42A77">
      <w:r w:rsidRPr="00C42EB7">
        <w:t xml:space="preserve"> B) </w:t>
      </w:r>
      <w:r w:rsidRPr="00C42EB7">
        <w:rPr>
          <w:b/>
        </w:rPr>
        <w:t>Virtue is valuable purely for its own sake, independently of its consequences. The value of a life is determined purely by how virtuous it is, not by how happy it is.</w:t>
      </w:r>
      <w:r w:rsidRPr="00C42EB7">
        <w:t xml:space="preserve"> </w:t>
      </w:r>
    </w:p>
    <w:p w:rsidR="00C42A77" w:rsidRPr="00C42EB7" w:rsidRDefault="00C42A77">
      <w:r>
        <w:t xml:space="preserve">C) </w:t>
      </w:r>
      <w:r w:rsidRPr="00C42EB7">
        <w:t xml:space="preserve">Virtue has no value in itself, but the appearance of virtue does. The appearance of virtue allows you to seem virtuous in public even as you pursue your self-interest. </w:t>
      </w:r>
    </w:p>
    <w:p w:rsidR="00C42A77" w:rsidRDefault="00C42A77">
      <w:r>
        <w:t xml:space="preserve">D) Virtue is partially valuable for its own sake and partially valuable because it is necessary for happiness. </w:t>
      </w:r>
    </w:p>
    <w:p w:rsidR="00C42A77" w:rsidRPr="00C42A77" w:rsidRDefault="00C42A77">
      <w:pPr>
        <w:rPr>
          <w:b/>
          <w:bCs/>
        </w:rPr>
      </w:pPr>
      <w:r w:rsidRPr="00C42A77">
        <w:rPr>
          <w:b/>
          <w:bCs/>
        </w:rPr>
        <w:t xml:space="preserve">2. What is the best characterization of the difference between Jeremy Bentham and John Stuart Mill’s utilitarianism? </w:t>
      </w:r>
    </w:p>
    <w:p w:rsidR="00C42A77" w:rsidRDefault="00C42A77">
      <w:r>
        <w:t xml:space="preserve">A) Bentham thinks you should be selfish, Mill thinks that you should be impartial </w:t>
      </w:r>
    </w:p>
    <w:p w:rsidR="00C42A77" w:rsidRDefault="00C42A77">
      <w:r>
        <w:t>B</w:t>
      </w:r>
      <w:r w:rsidRPr="00E3644C">
        <w:rPr>
          <w:b/>
        </w:rPr>
        <w:t>) Bentham thinks that only the quantity of pleasure matters, Mill thinks that quality is important also</w:t>
      </w:r>
      <w:r>
        <w:t xml:space="preserve"> </w:t>
      </w:r>
    </w:p>
    <w:p w:rsidR="00C42A77" w:rsidRDefault="00C42A77">
      <w:r>
        <w:t>C) Bentham thinks that it is possible to calculate the utility of your actions, Mill thinks that calculation is impossible</w:t>
      </w:r>
    </w:p>
    <w:p w:rsidR="00C42A77" w:rsidRDefault="00C42A77">
      <w:r>
        <w:t xml:space="preserve"> D) Bentham thinks that a dictatorship produces the greatest aggregate happiness, Mill thinks that a liberal democracy produces the greatest aggregate happiness </w:t>
      </w:r>
    </w:p>
    <w:p w:rsidR="00C42A77" w:rsidRPr="00C42A77" w:rsidRDefault="00C42A77">
      <w:pPr>
        <w:rPr>
          <w:b/>
          <w:bCs/>
        </w:rPr>
      </w:pPr>
      <w:r w:rsidRPr="00C42A77">
        <w:rPr>
          <w:b/>
          <w:bCs/>
        </w:rPr>
        <w:t xml:space="preserve">3. Which of the following best represents Epictetus’ views on ethics? </w:t>
      </w:r>
    </w:p>
    <w:p w:rsidR="00C42A77" w:rsidRDefault="00C42A77">
      <w:r>
        <w:t>A) The only good thing in life is pleasure, so we should strive to get as much of it as possible. B) Death is terrible, and we should spend all of our time making sure we avoid death and loss.</w:t>
      </w:r>
    </w:p>
    <w:p w:rsidR="00C42A77" w:rsidRDefault="00C42A77">
      <w:r>
        <w:t xml:space="preserve"> C) </w:t>
      </w:r>
      <w:r w:rsidRPr="00C42EB7">
        <w:rPr>
          <w:b/>
        </w:rPr>
        <w:t>We should only desire and strive for those things which are up to us, or under our control</w:t>
      </w:r>
      <w:r>
        <w:t>. D) We should strive for great and honorable achievements that bring widespread recognition to us.</w:t>
      </w:r>
    </w:p>
    <w:p w:rsidR="00C42A77" w:rsidRPr="00C42A77" w:rsidRDefault="00C42A77">
      <w:pPr>
        <w:rPr>
          <w:b/>
          <w:bCs/>
        </w:rPr>
      </w:pPr>
      <w:r w:rsidRPr="00C42A77">
        <w:rPr>
          <w:b/>
          <w:bCs/>
        </w:rPr>
        <w:t xml:space="preserve"> 4. St. Augustine’s emphasis on the extreme sufferings of the world is primarily intended as a response to…</w:t>
      </w:r>
    </w:p>
    <w:p w:rsidR="00C42A77" w:rsidRDefault="00C42A77">
      <w:r>
        <w:t xml:space="preserve"> A) The Stoic conception of virtue </w:t>
      </w:r>
    </w:p>
    <w:p w:rsidR="00C42A77" w:rsidRDefault="00C42A77">
      <w:r>
        <w:t xml:space="preserve">B) The Aristotelian conception of virtue </w:t>
      </w:r>
    </w:p>
    <w:p w:rsidR="00C42A77" w:rsidRDefault="00C42A77">
      <w:r>
        <w:t xml:space="preserve">C) </w:t>
      </w:r>
      <w:r w:rsidRPr="00FC146B">
        <w:rPr>
          <w:b/>
        </w:rPr>
        <w:t>The Christian conception of virtue</w:t>
      </w:r>
      <w:r>
        <w:t xml:space="preserve"> </w:t>
      </w:r>
    </w:p>
    <w:p w:rsidR="00C42A77" w:rsidRDefault="00C42A77">
      <w:r>
        <w:t xml:space="preserve">D) All of the above </w:t>
      </w:r>
    </w:p>
    <w:p w:rsidR="00C42A77" w:rsidRPr="00C42A77" w:rsidRDefault="00C42A77">
      <w:pPr>
        <w:rPr>
          <w:b/>
          <w:bCs/>
        </w:rPr>
      </w:pPr>
      <w:r w:rsidRPr="00C42A77">
        <w:rPr>
          <w:b/>
          <w:bCs/>
        </w:rPr>
        <w:t>5. John Stuart Mill’s version of utilitarianism is best summarized by the following claims:</w:t>
      </w:r>
    </w:p>
    <w:p w:rsidR="00C42A77" w:rsidRDefault="00C42A77">
      <w:r>
        <w:t xml:space="preserve"> A) Acting with good will is the greatest good. Actions are right or wrong depending on whether or not the motivations behind them are good.</w:t>
      </w:r>
    </w:p>
    <w:p w:rsidR="00C42A77" w:rsidRDefault="00C42A77">
      <w:r>
        <w:t xml:space="preserve"> B) Virtue is the greatest good. Actions are right or wrong depending on whether or not they express virtue. </w:t>
      </w:r>
    </w:p>
    <w:p w:rsidR="00C42A77" w:rsidRDefault="00C42A77">
      <w:r>
        <w:lastRenderedPageBreak/>
        <w:t xml:space="preserve">C) </w:t>
      </w:r>
      <w:r w:rsidRPr="006B6DF6">
        <w:rPr>
          <w:b/>
        </w:rPr>
        <w:t>Happiness is the greatest good. Actions are right or wrong depending on whether or not they have good consequences.</w:t>
      </w:r>
      <w:r>
        <w:t xml:space="preserve"> </w:t>
      </w:r>
    </w:p>
    <w:p w:rsidR="00C42A77" w:rsidRDefault="00C42A77">
      <w:r>
        <w:t xml:space="preserve">D) Pleasure is the greatest good. Actions are right or wrong depending on whether or not they make me feel good. </w:t>
      </w:r>
    </w:p>
    <w:p w:rsidR="0021188F" w:rsidRDefault="00C42A77">
      <w:r>
        <w:t>E) Justice is the greatest good. Actions are right and wrong depending on whether or not they lead to a more just world.</w:t>
      </w:r>
    </w:p>
    <w:sectPr w:rsidR="0021188F" w:rsidSect="009A396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62FAA"/>
    <w:rsid w:val="00062FAA"/>
    <w:rsid w:val="0021188F"/>
    <w:rsid w:val="006B6DF6"/>
    <w:rsid w:val="009A3960"/>
    <w:rsid w:val="00C42A77"/>
    <w:rsid w:val="00C42EB7"/>
    <w:rsid w:val="00E3644C"/>
    <w:rsid w:val="00FC146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396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393</Words>
  <Characters>2245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Aviv Rodriguez</dc:creator>
  <cp:lastModifiedBy>prime</cp:lastModifiedBy>
  <cp:revision>2</cp:revision>
  <dcterms:created xsi:type="dcterms:W3CDTF">2021-10-11T21:10:00Z</dcterms:created>
  <dcterms:modified xsi:type="dcterms:W3CDTF">2021-10-11T21:10:00Z</dcterms:modified>
</cp:coreProperties>
</file>